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700" w:firstLine="1968"/>
        <w:rPr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25 </w:t>
      </w:r>
      <w:r>
        <w:rPr>
          <w:b/>
          <w:bCs/>
          <w:sz w:val="28"/>
        </w:rPr>
        <w:t>矛和盾的集合</w:t>
      </w:r>
      <w:r>
        <w:rPr>
          <w:rFonts w:hint="eastAsia"/>
          <w:b/>
          <w:bCs/>
          <w:sz w:val="28"/>
        </w:rPr>
        <w:t xml:space="preserve">            14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562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第一课时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教学目标：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①认识“矛、盾”等</w:t>
      </w:r>
      <w:r>
        <w:rPr>
          <w:sz w:val="24"/>
        </w:rPr>
        <w:t>6</w:t>
      </w:r>
      <w:r>
        <w:rPr>
          <w:rFonts w:hint="eastAsia"/>
          <w:sz w:val="24"/>
        </w:rPr>
        <w:t>个生字。会写“矛、盾”等</w:t>
      </w:r>
      <w:r>
        <w:rPr>
          <w:sz w:val="24"/>
        </w:rPr>
        <w:t>14</w:t>
      </w:r>
      <w:r>
        <w:rPr>
          <w:rFonts w:hint="eastAsia"/>
          <w:sz w:val="24"/>
        </w:rPr>
        <w:t>个字。能正确读写“集合、招架”等</w:t>
      </w:r>
      <w:r>
        <w:rPr>
          <w:sz w:val="24"/>
        </w:rPr>
        <w:t>16</w:t>
      </w:r>
      <w:r>
        <w:rPr>
          <w:rFonts w:hint="eastAsia"/>
          <w:sz w:val="24"/>
        </w:rPr>
        <w:t>个词语。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②正确、流利、有感情地朗读课文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③理解课文内容，学习发明家勤于思考、关于实践的品质。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教学重难点</w:t>
      </w:r>
      <w:r>
        <w:rPr>
          <w:rFonts w:hint="eastAsia"/>
          <w:sz w:val="24"/>
        </w:rPr>
        <w:t>：理解课文内容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一、启发谈话，揭示课题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①出示矛和盾的图片：你知道哪个是“矛”？哪个是“盾”吗？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②矛和盾是两种相对峙的开口，如果把它们集合在一起，结果会怎么样呢？出示课题，齐读：矛和盾的集合。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二、初读课文，整体感知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①学生轻读课文，要求读准字音、读通句子。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②出示生字卡片，开火车请学生读。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③指读课文，读后评议纠正错误。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④自己把课文再默读一遍，想一想：课文讲了一件什么事呢？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三、质疑提问，初步释疑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①学生再默读课文，边读边提出不懂的问题。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②同座交流交流。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③全班初步交流所提的问题。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对于一些非重点问题，相机解决。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④提炼重点问题，明确学习目标。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以下两个问题可作参考：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．发明家是怎样把矛和盾的优点集合在一起发明坦克的？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．“是的，谁善于把别人的长处集于一身，谁就会是胜利者”这句话给你什么启发？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这两个问题作为下节课学生讨论的话题。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指导写字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①出示要求会写的</w:t>
      </w:r>
      <w:r>
        <w:rPr>
          <w:sz w:val="24"/>
        </w:rPr>
        <w:t>14</w:t>
      </w:r>
      <w:r>
        <w:rPr>
          <w:rFonts w:hint="eastAsia"/>
          <w:sz w:val="24"/>
        </w:rPr>
        <w:t>个字。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②重点指导</w:t>
      </w:r>
      <w:r>
        <w:rPr>
          <w:sz w:val="24"/>
        </w:rPr>
        <w:t>7</w:t>
      </w:r>
      <w:r>
        <w:rPr>
          <w:rFonts w:hint="eastAsia"/>
          <w:sz w:val="24"/>
        </w:rPr>
        <w:t>年左右结构的字。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持　般　攻　炮　坦　战　神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．引导学生观察这</w:t>
      </w:r>
      <w:r>
        <w:rPr>
          <w:sz w:val="24"/>
        </w:rPr>
        <w:t>7</w:t>
      </w:r>
      <w:r>
        <w:rPr>
          <w:rFonts w:hint="eastAsia"/>
          <w:sz w:val="24"/>
        </w:rPr>
        <w:t>个左右结构的字各部分所占的大小有什么不同。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>．多媒体演示这</w:t>
      </w:r>
      <w:r>
        <w:rPr>
          <w:sz w:val="24"/>
        </w:rPr>
        <w:t>7</w:t>
      </w:r>
      <w:r>
        <w:rPr>
          <w:rFonts w:hint="eastAsia"/>
          <w:sz w:val="24"/>
        </w:rPr>
        <w:t>个字的布局。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③学生写字，教师巡视，及时评议。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实践活动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搜集能说明课文最后一句话含义的事例，准备交流。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sz w:val="24"/>
        </w:rPr>
        <w:t> 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rPr>
          <w:sz w:val="24"/>
        </w:rPr>
      </w:pP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100" w:firstLine="281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第二课时</w:t>
      </w:r>
      <w:r>
        <w:rPr>
          <w:rFonts w:hint="eastAsia"/>
          <w:b/>
          <w:bCs/>
          <w:sz w:val="28"/>
        </w:rPr>
        <w:t xml:space="preserve">                     14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教学目标：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①认识“矛、盾”等</w:t>
      </w:r>
      <w:r>
        <w:rPr>
          <w:sz w:val="24"/>
        </w:rPr>
        <w:t>6</w:t>
      </w:r>
      <w:r>
        <w:rPr>
          <w:rFonts w:hint="eastAsia"/>
          <w:sz w:val="24"/>
        </w:rPr>
        <w:t>个生字。会写“矛、盾”等</w:t>
      </w:r>
      <w:r>
        <w:rPr>
          <w:sz w:val="24"/>
        </w:rPr>
        <w:t>14</w:t>
      </w:r>
      <w:r>
        <w:rPr>
          <w:rFonts w:hint="eastAsia"/>
          <w:sz w:val="24"/>
        </w:rPr>
        <w:t>个字。能正确读写“集合、招架”等</w:t>
      </w:r>
      <w:r>
        <w:rPr>
          <w:sz w:val="24"/>
        </w:rPr>
        <w:t>16</w:t>
      </w:r>
      <w:r>
        <w:rPr>
          <w:rFonts w:hint="eastAsia"/>
          <w:sz w:val="24"/>
        </w:rPr>
        <w:t>个词语。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②正确、流利、有感情地朗读课文：摘抄课文中你认为用得好的词语。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③理解课文内容，学习发明家勤于思考、关于实践的品质，懂得“谁善于把人的长处集于一身，谁就会是胜利者”这句话的含义。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教学重难点：懂得“谁善于把人的长处集于一身，谁就会是胜利者”这句话的含义。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复习问题，揭示目标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上节课我们提出了哪两个问题？教师出示问题：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①发明家是怎样把矛和盾的优点集合在一起发明坦克的？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②“是的，谁善于把别人的长处集于一身，谁就会是胜利者”这句话给你什么启发？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这节课我们就来讨论这两个问题。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学生讨论，交流感悟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①学生自己先带着以上两个问题自主阅读课文，可以适当作点批注。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②小组内交流。</w:t>
      </w:r>
    </w:p>
    <w:p w:rsidR="00207531" w:rsidRDefault="00207531" w:rsidP="00207531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要求每一个同学都发言，并且推荐一名同学代表小组发言。请这个同学做好记录，整理其他同学的意见。</w:t>
      </w:r>
    </w:p>
    <w:p w:rsidR="00207531" w:rsidRDefault="00207531" w:rsidP="00207531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③全班交流。</w:t>
      </w:r>
    </w:p>
    <w:p w:rsidR="00207531" w:rsidRDefault="00207531" w:rsidP="00207531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每一组派一名代表发言，其他组员可以补充。</w:t>
      </w:r>
    </w:p>
    <w:p w:rsidR="00207531" w:rsidRDefault="00207531" w:rsidP="00207531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学生在交流过程中，教师应相机请学生朗读有关内容。</w:t>
      </w:r>
    </w:p>
    <w:p w:rsidR="00207531" w:rsidRDefault="00207531" w:rsidP="00207531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④感情朗读全文，读后让学生继续质疑、释疑。</w:t>
      </w:r>
    </w:p>
    <w:p w:rsidR="00207531" w:rsidRDefault="00207531" w:rsidP="00207531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联系实际，加深理解</w:t>
      </w:r>
    </w:p>
    <w:p w:rsidR="00207531" w:rsidRDefault="00207531" w:rsidP="00207531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①师出示课文的结尾。</w:t>
      </w:r>
    </w:p>
    <w:p w:rsidR="00207531" w:rsidRDefault="00207531" w:rsidP="00207531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②齐读这段话。</w:t>
      </w:r>
    </w:p>
    <w:p w:rsidR="00207531" w:rsidRDefault="00207531" w:rsidP="00207531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③你还能用别的例子来说明这句话吗？</w:t>
      </w:r>
    </w:p>
    <w:p w:rsidR="00207531" w:rsidRDefault="00207531" w:rsidP="00207531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组织学生交流自己的事例或课前搜集到的事例，加深对这句话的理解。</w:t>
      </w:r>
    </w:p>
    <w:p w:rsidR="00207531" w:rsidRDefault="00207531" w:rsidP="00207531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写字抄词</w:t>
      </w:r>
    </w:p>
    <w:p w:rsidR="00207531" w:rsidRDefault="00207531" w:rsidP="00207531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①练习其他</w:t>
      </w:r>
      <w:r>
        <w:rPr>
          <w:sz w:val="24"/>
        </w:rPr>
        <w:t>7</w:t>
      </w:r>
      <w:r>
        <w:rPr>
          <w:rFonts w:hint="eastAsia"/>
          <w:sz w:val="24"/>
        </w:rPr>
        <w:t>个生字。</w:t>
      </w:r>
    </w:p>
    <w:p w:rsidR="00207531" w:rsidRDefault="00207531" w:rsidP="00207531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②抄写词语表中的词语。</w:t>
      </w:r>
    </w:p>
    <w:p w:rsidR="00207531" w:rsidRDefault="00207531" w:rsidP="00207531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实践活动</w:t>
      </w:r>
    </w:p>
    <w:p w:rsidR="00207531" w:rsidRDefault="00207531" w:rsidP="00207531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①摘抄你认为课文中用得好的词语。</w:t>
      </w:r>
    </w:p>
    <w:p w:rsidR="00207531" w:rsidRDefault="00207531" w:rsidP="00207531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②搜集一些发明家的故事，开一个故事会。</w:t>
      </w:r>
    </w:p>
    <w:p w:rsidR="00207531" w:rsidRDefault="00207531" w:rsidP="00207531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板书：</w:t>
      </w:r>
      <w:r>
        <w:rPr>
          <w:rFonts w:hint="eastAsia"/>
          <w:b/>
          <w:bCs/>
          <w:sz w:val="24"/>
        </w:rPr>
        <w:t xml:space="preserve">       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、矛和盾的集合</w:t>
      </w:r>
    </w:p>
    <w:p w:rsidR="00207531" w:rsidRDefault="00207531" w:rsidP="00207531">
      <w:pPr>
        <w:spacing w:before="100" w:beforeAutospacing="1" w:after="100" w:afterAutospacing="1" w:line="330" w:lineRule="atLeast"/>
        <w:ind w:firstLineChars="200" w:firstLine="4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31750</wp:posOffset>
                </wp:positionV>
                <wp:extent cx="266700" cy="594360"/>
                <wp:effectExtent l="0" t="38100" r="38100" b="53340"/>
                <wp:wrapNone/>
                <wp:docPr id="1" name="右箭头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59436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4FB" w:rsidRDefault="005454FB" w:rsidP="005454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" o:spid="_x0000_s1026" type="#_x0000_t13" alt="       " style="position:absolute;left:0;text-align:left;margin-left:152.25pt;margin-top:2.5pt;width:21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">
                <v:textbox>
                  <w:txbxContent>
                    <w:p w:rsidR="005454FB" w:rsidRDefault="005454FB" w:rsidP="005454F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矛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进攻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集合</w:t>
      </w:r>
    </w:p>
    <w:p w:rsidR="00207531" w:rsidRDefault="00207531" w:rsidP="00207531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盾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防守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坦克</w:t>
      </w:r>
    </w:p>
    <w:p w:rsidR="0072172E" w:rsidRDefault="0072172E"/>
    <w:sectPr w:rsidR="00721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686" w:rsidRDefault="004A1686" w:rsidP="00207531">
      <w:r>
        <w:separator/>
      </w:r>
    </w:p>
  </w:endnote>
  <w:endnote w:type="continuationSeparator" w:id="0">
    <w:p w:rsidR="004A1686" w:rsidRDefault="004A1686" w:rsidP="0020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CF" w:rsidRDefault="000D50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CF" w:rsidRPr="000D50CF" w:rsidRDefault="000D50CF" w:rsidP="000D50C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CF" w:rsidRDefault="000D50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686" w:rsidRDefault="004A1686" w:rsidP="00207531">
      <w:r>
        <w:separator/>
      </w:r>
    </w:p>
  </w:footnote>
  <w:footnote w:type="continuationSeparator" w:id="0">
    <w:p w:rsidR="004A1686" w:rsidRDefault="004A1686" w:rsidP="00207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CF" w:rsidRDefault="000D50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CF" w:rsidRPr="000D50CF" w:rsidRDefault="000D50CF" w:rsidP="000D50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CF" w:rsidRDefault="000D50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9C"/>
    <w:rsid w:val="000D50CF"/>
    <w:rsid w:val="00207531"/>
    <w:rsid w:val="004A1686"/>
    <w:rsid w:val="005454FB"/>
    <w:rsid w:val="0072172E"/>
    <w:rsid w:val="0074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5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5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1215</Words>
  <Characters>1224</Characters>
  <DocSecurity>0</DocSecurity>
  <Lines>79</Lines>
  <Paragraphs>69</Paragraphs>
  <ScaleCrop>false</ScaleCrop>
  <Manager/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2016-05-13T09:30:00Z</dcterms:created>
  <dcterms:modified xsi:type="dcterms:W3CDTF">2016-05-13T09:30:00Z</dcterms:modified>
</cp:coreProperties>
</file>